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D9" w:rsidRDefault="009C4B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01" w:type="dxa"/>
        <w:tblLayout w:type="fixed"/>
        <w:tblLook w:val="0400" w:firstRow="0" w:lastRow="0" w:firstColumn="0" w:lastColumn="0" w:noHBand="0" w:noVBand="1"/>
      </w:tblPr>
      <w:tblGrid>
        <w:gridCol w:w="1059"/>
        <w:gridCol w:w="536"/>
        <w:gridCol w:w="994"/>
        <w:gridCol w:w="704"/>
        <w:gridCol w:w="604"/>
        <w:gridCol w:w="826"/>
        <w:gridCol w:w="1572"/>
        <w:gridCol w:w="994"/>
        <w:gridCol w:w="1963"/>
        <w:gridCol w:w="1049"/>
      </w:tblGrid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Tổng tuần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Khối</w:t>
            </w:r>
          </w:p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Tinkering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Codey</w:t>
            </w: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mBot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Scratch</w:t>
            </w: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Arduino (block)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Halocode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Electronics devices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3D design</w:t>
            </w: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K1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K3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K4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K5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K6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K7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K9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K10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K11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C4BD9">
        <w:trPr>
          <w:trHeight w:val="320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K12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:rsidR="009C4BD9" w:rsidRPr="001D7D36" w:rsidRDefault="001D7D36" w:rsidP="001D7D36">
      <w:pPr>
        <w:tabs>
          <w:tab w:val="left" w:pos="-270"/>
        </w:tabs>
        <w:ind w:left="-9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TỔNG QUÁT CHƯƠNG TRÌNH</w:t>
      </w:r>
    </w:p>
    <w:p w:rsidR="009C4BD9" w:rsidRDefault="001D7D36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CẤP TRUNG HỌC CƠ SỞ</w:t>
      </w:r>
    </w:p>
    <w:p w:rsidR="009C4BD9" w:rsidRDefault="001D7D36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KHỐI 6</w:t>
      </w:r>
    </w:p>
    <w:tbl>
      <w:tblPr>
        <w:tblStyle w:val="a0"/>
        <w:tblW w:w="10890" w:type="dxa"/>
        <w:tblLayout w:type="fixed"/>
        <w:tblLook w:val="0400" w:firstRow="0" w:lastRow="0" w:firstColumn="0" w:lastColumn="0" w:noHBand="0" w:noVBand="1"/>
      </w:tblPr>
      <w:tblGrid>
        <w:gridCol w:w="568"/>
        <w:gridCol w:w="3901"/>
        <w:gridCol w:w="6421"/>
      </w:tblGrid>
      <w:tr w:rsidR="009C4BD9">
        <w:trPr>
          <w:trHeight w:val="5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Tuần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Tên bài học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Mô tả bài học/dự án</w:t>
            </w:r>
          </w:p>
        </w:tc>
      </w:tr>
      <w:tr w:rsidR="009C4BD9">
        <w:trPr>
          <w:trHeight w:val="134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Công cụ sáng chế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quen với các công cụ sáng chế cơ bản: kéo, giấy bìa, ống hút, que gỗ.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Sử dụng công cụ sáng chế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toàn với kéo, dao rọc giấy, súng bắn keo.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Thực hành sử dụng công cụ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toàn cắt dán ống hút và que gỗ.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Sáng tạo mô hình crazy robot.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Sử dụng các dụng cụ sẵn có để tạo hình.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Thử thách máy bắn đá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Mô tả hoạt động máy bắn đá đơn giản.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Thử thách máy bắn đá với các vật thể cố định.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Nâng cấp, cải tiến, tăng khả năng hoạt động của máy bắn đá.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bóng rổ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Mô tả hoạt động của game bóng rổ cơ bản.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Thiết kế nâng cấp, hoàn thiện trò chơi.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Trình bày ý tưởng trò chơi bóng rổ. 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cầu chịu tải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các cây cầu em hay thấy trong cuộc sống.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Lên ý tưởng thiết kế một cây cầu chịu tải đơn giản.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Rút bài học làm sao thiết kế cầu chắc chắn hơn.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 w:rsidP="001D7D3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Thử thách thiết bị bảo vệ </w:t>
            </w:r>
            <w:r w:rsidRPr="001D7D36">
              <w:rPr>
                <w:rFonts w:ascii="Arial" w:eastAsia="Arial" w:hAnsi="Arial" w:cs="Arial"/>
                <w:b/>
                <w:sz w:val="20"/>
                <w:szCs w:val="20"/>
              </w:rPr>
              <w:t>trứng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Tìm hiểu về dự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án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thiết kế thiết bị bảo vệ trứng bằng ống hút, giấy carton, keo giấy.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- Học sinh lên ý tưởng thiết kế của mình. Thử nghiệm thả trứng rơi ở độ cao để đánh giá tính hiệu quả.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Thử thách thiết bị bảo vệ trứng (tiếp theo)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Học sinh rút kinh nghiệm thiết kế của mình. Có phương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án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nâng cao hiệu quả thiết kế.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- Học sinh phát thảo lại ý tưởng thiết bị bảo vệ trứng mới.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Chế tạo máy bay dây cót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Mô tả được cấu tạo hoạt động của một máy bay.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Mô tả được sự chuyển động bằng dây thun.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Phác thảo ý tưởng xây dựng máy bay dây cót.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Chế tạo máy bay dây cót (tt)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hành sáng tạo máy bay sử dụng dây cót xoắn.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Xây dựng, nâng cấp ý tưởng sáng tạo máy bay.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Chế tạo vương miện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về đèn LED và pin. Cách nối nhiều đèn LED với nhau.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Lên ý tưởng vương miện cổ tích có đèn LED.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Chế tạo vương miện (tiếp)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Sử dụng giấy bìa, kéo, và đèn LED, thiết kế một chiếc vương miện có hiệu ứng đèn lấp lánh (tối thiểu 3 đèn LED).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Biểu diễn chiếc vương miện cho cả lớp xem.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Chế tạo cầu thang phát sáng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về đèn led và làm đèn led sáng với pin và giấy nhôm.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Phác thảo ý tưởng về một chiếc cầu thang thông minh có thể phát ra ánh sáng khi có người bước lên.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Chế tạo chiếc cầu thang.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Chế tạo cầu thang phát sáng (tiếp)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Hoàn thiện chiếc cầu thang.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Gắn đèn led vào chiếc cầu thang để nó có thể phát sáng khi có người bước lên.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Biểu diễn chiếc cầu thang của nhóm trước lớp.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Xe với động cơ vàng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về động cơ vàng, bánh xe và pin. Cách sử dụng để chế tạo xe 4 bánh.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Phác thảo mô hình xe học sinh muốn chế tạo.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Xe với động cơ vàng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Sử dụng các công cụ sáng chế, bìa cứng, keo nến để chế tạo bánh xe, trục xe và khung xe.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Hoàn thiện chiếc xe có động cơ vàng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mô hình giao thông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Mô tả các thành phần của 1 mô hình giao thông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Hoạt động nhóm để xây dựng mô hình giao thông.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mô hình giao thông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Trình bày mô hình giao thông.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Khám phá Scratch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Làm quen với phần mềm lập trình Scratch</w:t>
            </w:r>
          </w:p>
          <w:p w:rsidR="009C4BD9" w:rsidRDefault="001D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Tìm hiểu giao diện, các tab lệnh có trong phần mềm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Thực hiện các lệnh cơ bản để thay đổi, điều khiển một nhân vật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Lập trình cho nhân vật thoát khỏi mê cung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đo khoảng cách khi lập trình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Sử dụng các lệnh di chuyển cho nhân vật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Thiết kế các mê cung khác nhau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Hiệu ứng trong mê cung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các hiệu ứng màu sắc, âm thanh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proofErr w:type="gramEnd"/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các hiệu ứng lên các nhân vật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Biến số và phép toán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cách tạo biến số trong lập trình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kết hợp với các lệnh phép toán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Pong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và trải nghiệm game pong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với các lệnh điều kiện, lệnh cảm biến trong lập trình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hyperlink r:id="rId8"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Game lừa bóng vào khung thành</w:t>
              </w:r>
            </w:hyperlink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-Luyện tập lập trình trên nhiều nhân vật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các lệnh di chuyển, điều kiện, cảm biến.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hyperlink r:id="rId9"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Game né chướng ngại vật</w:t>
              </w:r>
            </w:hyperlink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-Luyện tập các lệnh di chuyển, xoay, điều kiện, cảm biến trên nhiều nhân vật.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các chướng ngại vật.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cá mập săn mồi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-Luyện tập thực hành các lệnh di chuyển, cảm biến, hiệu ứng màu sắc, âm thanh.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các nhân vật trong game.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mBot và cuộc thi dành cho các nhóm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Giới thiệu mBot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Giới thiệu sa bàn, các nhiệm vụ và cuộc thi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mBlock, thao tác Chớp LED, pha màu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-Làm quen với phần mềm Mblock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giao diện, các tab lệnh cơ bản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lập trình sáng đèn led trên Mbot theo yêu cầu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 chuyển và wait, điều khiển qua IR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các câu lệnh di chuyển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kết hợp với các lệnh thời gian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cách điều khiển Mbot qua remote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Sơ đồ khối là gì. Vẽ sơ đồ khối di chuyển theo line trên sa bàn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về sơ đồ khối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hiện vẽ sơ đồ khối cho di chuyển theo line trên sa bàn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Chuyển sơ đồ khối sang code di chuyển theo line trên sa bàn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các lệnh điều khiển mbot di chuyển theo line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hành lập trình cho Mbot di chuyển theo line số 8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hành nâng cao trên sa bàn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Nhiệm vụ 1: đèn báo động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Chạy vào ô có chữ gì thì sáng đèn màu đỏ. Dừng lại ít nhất 2s, chạy tiếp ô tiếp theo.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Nhiệm vụ 2: Sắp xếp khối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Dùng IR điều khiển robot đẩy các khối vuông vào đúng nơi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 đấu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 đấu các nhiệm vụ trên</w:t>
            </w:r>
          </w:p>
        </w:tc>
      </w:tr>
    </w:tbl>
    <w:p w:rsidR="009C4BD9" w:rsidRDefault="009C4BD9">
      <w:pPr>
        <w:tabs>
          <w:tab w:val="left" w:pos="-270"/>
        </w:tabs>
        <w:rPr>
          <w:rFonts w:ascii="Cambria" w:eastAsia="Cambria" w:hAnsi="Cambria" w:cs="Cambria"/>
          <w:b/>
          <w:sz w:val="20"/>
          <w:szCs w:val="20"/>
        </w:rPr>
      </w:pPr>
    </w:p>
    <w:p w:rsidR="009C4BD9" w:rsidRDefault="009C4BD9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</w:p>
    <w:p w:rsidR="009C4BD9" w:rsidRDefault="009C4BD9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</w:p>
    <w:p w:rsidR="009C4BD9" w:rsidRDefault="009C4BD9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</w:p>
    <w:p w:rsidR="009C4BD9" w:rsidRDefault="001D7D36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lastRenderedPageBreak/>
        <w:t>KHỐI 7</w:t>
      </w:r>
    </w:p>
    <w:tbl>
      <w:tblPr>
        <w:tblStyle w:val="a1"/>
        <w:tblW w:w="10890" w:type="dxa"/>
        <w:tblLayout w:type="fixed"/>
        <w:tblLook w:val="0400" w:firstRow="0" w:lastRow="0" w:firstColumn="0" w:lastColumn="0" w:noHBand="0" w:noVBand="1"/>
      </w:tblPr>
      <w:tblGrid>
        <w:gridCol w:w="568"/>
        <w:gridCol w:w="3748"/>
        <w:gridCol w:w="6574"/>
      </w:tblGrid>
      <w:tr w:rsidR="009C4BD9">
        <w:trPr>
          <w:trHeight w:val="52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Tuần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Tên bài học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Mô tả bài học/dự án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Công cụ sáng chế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quen với các công cụ sáng chế cơ bản: kéo, giấy bìa, ống hút, que gỗ, keo sữa.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Sử dụng công cụ sáng chế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toàn với kéo, dao rọc giấy, súng bắn keo.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Thực hành sử dụng công cụ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toàn cắt dán ống hút và que gỗ.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Thực hành thử thách: "Làm một vật bất kỳ di chuyển" bằng các vật tư: động cơ DC, pin, que kem, băng keo giấy, cốc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 ...</w:t>
            </w:r>
            <w:proofErr w:type="gramEnd"/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Thử thách cải tiến xe hơi 4 bánh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hiện Brainstorm ý tưởng có thể cải tiến một chiếc xe 4 bánh.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Mô tả các nguyên lý hoạt động của ý tưởng.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Sử dụng giấy màu, băng keo, kéo để thực hiện bản mẫu cho ý tưởng.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Trình bày về ý tưởng.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Robot trượt tuyết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Mô tả được hoạt động của 1 người trượt tuyết.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Mô tả được nguyên lý hoạt động của động cơ vàng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Sử dụng các dụng cụ để hoàn thiện robot.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Cỗ máy Rube Goldberg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Học sinh tìm hiểu về cỗ máy Rube Goldberg, và trải nghiệm xây dựng một cỗ máy Rube Goldberg theo sự sáng tạo của mình.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Rút bài học về thử và sai. Các nguyên tắc thiết kế để có được cỗ máy vận hành mong muốn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Cỗ máy Rube Goldberg (tt)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Học sinh áp dụng những điều mình đã học, thiết kế một cỗ máy Rube Goldberg của của nhóm với 5 bước chuyển động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Tổng kết rút bài học khi giải quyết những khó khăn khi thiết kế.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đường đua có sử dụng động cơ thủy lực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về các thành phần của mô hình đường đua xe.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Lên ý tưởng xây dựng đường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đua, ...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br/>
              <w:t>- Xây dựng khung đường đua.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đường đua có sử dụng động cơ thủy lực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Lắp ráp hệ thống thủy lực của đường đua.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Hoàn thiện các bộ phận của hệ thống đường đua.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đường đua có sử dụng động cơ thủy lực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Thiết kế xe đua từ động cơ vàng phù hợp kích thước đường đua.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Hoàn thiện đường đua và chạy thử.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Thiệp LED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về đèn led và làm đèn led sáng với pin và giấy nhôm.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Phác thảo ý tưởng về một chiếc thiệp có thể phát ra ánh sáng khi có người gấp lại.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Chế tạo chiếc thiệp.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Thiệp LED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Hoàn thiện chiếc thiệp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Gắn đèn led vào chiếc thiệp để nó có thể phát sáng khi có người gấp lại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br/>
              <w:t>- Biểu diễn thiệp của nhóm trước lớp.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Robot đẩy xe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Mô tả các thành phần của robot đẩy xe.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Mô tả nguyên lý hoạt động của động cơ.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Sử dụng các thiết bị tạo phần thân xe.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Robot đẩy xe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Sử dụng các thiết bị tạo nhân vật.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Trình bày sản phẩm của nhóm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Hộp trò chơi ném bóng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Nhận biết các linh kiện điện tử, drive L9110, cảm biến hồng ngoại.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Thực hiện lắp mạch điện tử để chế tạo hệ thống trò chơi ném bóng.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Thiết kế trò chơi ném bóng với cảm biến hồng ngoại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Hộp trò chơi ném bóng (tt)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Nâng cấp, hoàn tất đèn trò chơi.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Thuyết trình về sản phẩm của mình.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mô hình thành phố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Xây dựng ý tưởng mô hình thành phố.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Sử dụng cảm biến ánh sáng hoặc cảm biến hồng ngoại cho thành phố của mình.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mô hình thành phố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Hoàn thiện, thi công sản phẩm.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Trình bày về sản phẩm. 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Khám phá Scratch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quen với phần mềm lập trình Scratch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giao diện, các tab lệnh có trong phần mềm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hiện các lệnh cơ bản để thay đổi, điều khiển một nhân vật.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Biến số và phép toán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Tính toán sự thay đổi đơn giản của biến số trong chương trình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Thay đổi biến số theo mong muốn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Sơ đồ khối. Hộp đen. Bài toán kéo búa bao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Chém trái cây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và thực hành các lệnh di chuyển, cảm biến, hiệu ứng âm thanh, màu sắc.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-Dùng chuột chém các loại trái cây di chuyển ngẫu nhiên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Bắn trứng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quả bóng màu ở phía dưới, có thể điều khiển xoay qua bàn phím, khi bấm nút sẽ bắn tới, đụng vào quả bóng cùng màu thì có điểm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Nhận dạng tuổi và cảm xúc khuôn mặt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Học sinh tự sáng tạo ra 1 ứng dụng với lệnh nhận dạng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Nhận dạng giọng nói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Học sinh tự sáng tạo ra 1 ứng dụng với lệnh nhận dạng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Nhận dạng chữ viết tay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Học sinh tự sáng tạo ra 1 ứng dụng với lệnh nhận dạng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mBot và cuộc thi dành cho các nhóm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Giới thiệu mBot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Giới thiệu sa bàn, các nhiệm vụ và cuộc thi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Thao tác Chớp LED, pha màu, di chuyển và wait, điều khiển qua IR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-Làm quen với phần mềm Mblock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giao diện, các tab lệnh cơ bản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lập trình sáng đèn led trên Mbot theo yêu cầu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các câu lệnh di chuyển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kết hợp với các lệnh thời gian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cách điều khiển Mbot qua remote</w:t>
            </w:r>
          </w:p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Sơ đồ khối là gì. Vẽ sơ đồ khối di chuyển theo line trên sa bàn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Chuyển sơ đồ khối sang code di chuyển theo line trên sa bàn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về sơ đồ khối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hiện vẽ sơ đồ khối cho di chuyển theo line trên sa bàn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cảm biến dò line trên Mbot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viết lệnh điều khiển mbot di chuyển theo line số 8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Thực hành nâng cao trên sa bàn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Nhiệm vụ 4: chạy auto gạt tất cả trụ tròn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-Luyện tập với các lệnh di chuyển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-Chạy auto gạt tất cả trụ tròn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Nhiệm vụ 5: chạy auto đẩy tất cả khối vuông vào ô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-Luyện tập kết hợp lệnh di chuyển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-Chạy auto đẩy tất cả khối vuông vào ô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Nhiệm vụ 5: chạy auto đẩy tất cả khối vuông vào ô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Chạy auto đẩy tất cả khối vuông vào ô, cảm biến siêu âm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Cảm biến sáng, cảm biến siêu âm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Cảm biến dò line</w:t>
            </w:r>
          </w:p>
        </w:tc>
        <w:tc>
          <w:tcPr>
            <w:tcW w:w="6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4BD9" w:rsidRDefault="009C4BD9">
      <w:pPr>
        <w:tabs>
          <w:tab w:val="left" w:pos="-270"/>
        </w:tabs>
        <w:rPr>
          <w:rFonts w:ascii="Cambria" w:eastAsia="Cambria" w:hAnsi="Cambria" w:cs="Cambria"/>
          <w:b/>
          <w:sz w:val="20"/>
          <w:szCs w:val="20"/>
        </w:rPr>
      </w:pPr>
    </w:p>
    <w:p w:rsidR="009C4BD9" w:rsidRDefault="001D7D36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KHỐI 8</w:t>
      </w:r>
    </w:p>
    <w:tbl>
      <w:tblPr>
        <w:tblStyle w:val="a2"/>
        <w:tblW w:w="10890" w:type="dxa"/>
        <w:tblLayout w:type="fixed"/>
        <w:tblLook w:val="0400" w:firstRow="0" w:lastRow="0" w:firstColumn="0" w:lastColumn="0" w:noHBand="0" w:noVBand="1"/>
      </w:tblPr>
      <w:tblGrid>
        <w:gridCol w:w="568"/>
        <w:gridCol w:w="3707"/>
        <w:gridCol w:w="6615"/>
      </w:tblGrid>
      <w:tr w:rsidR="009C4BD9">
        <w:trPr>
          <w:trHeight w:val="7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Tuần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Tên bài học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Mô tả bài học/dự án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Công cụ sáng chế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quen với các công cụ sáng chế cơ bản: kéo, giấy bìa, ống hút, que gỗ, keo sữa.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Sử dụng công cụ sáng chế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toàn với kéo, dao rọc giấy, súng bắn keo.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Thực hành sử dụng công cụ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toàn cắt dán ống hút và que gỗ.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Sáng tạo kính vạn hoa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-Tìm hiểu về các dạng đồ vật khác nhau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Sử dụng các dụng cụ sẵn có để tạo hình.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Thử thách 5 chiếc ghế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Mô tả được vấn đề của các nhân vật.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Xây dựng ý tưởng thiết kế chiếc ghế phù hợp với nhân vật.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Thử thách tháp giấy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Hoạt động nhóm thử thách xây dựng một ngọn tháp bằng giấy báo &amp; băng keo. Rút bài học làm sao cho tháp đứng vững.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xe với động cơ DC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Tìm hiểu cách chế tạo một chiếc xe với động cơ DC, pin và công tắc.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Rút bài học kinh nghiệm về vấn đề gặp phải.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xe với động cơ DC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Cải tiến thiết kế của xe dựa trên lần chế tạo đầu tiên.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Thiết kế xe với độ chính xác cao nhất và cho một đối tượng sử dụng cụ thể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Đèn đường thông minh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Nhận biết các linh kiện điện tử, drive L9110, cảm biến ánh sáng, công tắc.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Thực hiện lắp mạch điện tử để chế tạo hệ thống đèn thông minh.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Thiết kế đèn ngủ thông minh với cảm biến ánh sáng.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Nâng cấp, hoàn tất hệ thống đèn đường thông minh.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Thuyết trình về sản phẩm của mình.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đường đua thông minh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Nhận biết các linh kiện điện tử, drive L9110, cảm biến ánh sáng, công tắc., cảm biến hồng ngoại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Mô tả các thành phần của 1 mô hình đường đua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Hoạt động nhóm để xây dựng mô hình đường đua.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Sử dụng cảm biến ánh sáng, hồng ngoại cho hệ thống đường đua.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đường đua thông minh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Trình bày mô hình giao thông.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Hallocode và hiệu ứng led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-Tìm hiểu Halocode là gì? 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-Giới thiệu và tìm hiểu về hiệu ứng đèn led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Vòng lượng tử trên lòng bàn tay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vòng lượng tử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trên Halocode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Đèn điều khiển qua internet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điều khiển đèn thông qua sóng wifi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Điều khiển cửa từ máy tính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điều khiển cửa từ xa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Trí tuệ nhân tạo - nhận dạng giọng nói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trí tuệ nhân tạo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điều khiển bằng giọng nói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IoT House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mô hình nhà thông minh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kết hợp các loại hình điều khiển thông qua internet, sóng wifi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IoT House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Thiết kế sáng tạo mô hình nhà thông minh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kết hợp các loại hình điều khiển thông qua internet, sóng wifi</w:t>
            </w:r>
          </w:p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IoT House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-Nâng cấp và hoàn chỉnh dự án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-Thuyết trình 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Arduino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-Mô tả được Arduino là gì, làm được gì.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-Truyền cảm hứng, yêu thích Arduino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Chớp LED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được mô hình đèn LED chớp tắt thay đổi theo thời gian.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Đèn tự động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cảm biến ánh sáng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kết hợp với lệnh điều kiện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Cần gạt tự động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được mô hình cần gạt tự động với arduino và servo.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Đèn giao thông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-Giới thiệu về mô hình đèn giao thông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cách kết nối breadboard với led và Arduino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cho nhiều đèn led sáng kết hợp với lệnh thời gian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Thùng rác thông minh (tự mở hoặc báo đầy)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servo, cảm biến hồng ngoại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viết code cho servo, cảm biến hồng ngoại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thùng rác bằng bìa carton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lắp ráp mạch điện vào thùng rác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Trò chơi răng cá sấu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và trải nghiệm trò chơi răng cá sấu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kết hợp lập trình servo và cảm biến hồng ngoại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mô hình răng cá sấu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Bia súng laser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-Luyện tập viết code cho servo, cảm biến hồng ngoại kết hợp lệnh thời gian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mô hình trò chơi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3D printing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-Làm quen với công nghệ in 3D, máy in 3D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-Giới thiệu một số mô hình in 3D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phần mềm tinkercad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Thiết kế ngôi nhà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Luyện tập sử dụng các tool cơ bản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Thiết kế móc khóa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Luyện tập sử dụng các tool cơ bản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Thiết kế móc khóa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Luyện tập sử dụng các tool cơ bản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Xử lý file trên CURA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Học sinh thao tác chỉnh sửa cơ bản trên Cura.Biết cách vận hành và chỉnh sửa máy in 3D. 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Xử lý trên máy in 3D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Học sinh thao tác chỉnh sửa cơ bản trên Cura.Biết cách vận hành và chỉnh sửa máy in 3D. 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xe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Thiết kế được chiếc xe hơi. Có thể liên kết với bài học trước (làm móc khóa hình chiếc xe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br/>
              <w:t>- Hoạt động nâng cao: làm chiếc xe có trục xoay bánh xe.</w:t>
            </w:r>
          </w:p>
        </w:tc>
      </w:tr>
      <w:tr w:rsidR="009C4BD9">
        <w:trPr>
          <w:trHeight w:val="300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bông hoa</w:t>
            </w:r>
          </w:p>
        </w:tc>
        <w:tc>
          <w:tcPr>
            <w:tcW w:w="6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Thiết kế được một bông hoa dạng mô hình, có thể liên kết với bài trước (thiết kế một móc khóa hình bông hoa) </w:t>
            </w:r>
          </w:p>
        </w:tc>
      </w:tr>
    </w:tbl>
    <w:p w:rsidR="009C4BD9" w:rsidRDefault="009C4BD9">
      <w:pPr>
        <w:tabs>
          <w:tab w:val="left" w:pos="-270"/>
        </w:tabs>
        <w:rPr>
          <w:rFonts w:ascii="Cambria" w:eastAsia="Cambria" w:hAnsi="Cambria" w:cs="Cambria"/>
          <w:b/>
          <w:sz w:val="20"/>
          <w:szCs w:val="20"/>
        </w:rPr>
      </w:pPr>
    </w:p>
    <w:p w:rsidR="009C4BD9" w:rsidRDefault="001D7D36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KHỐI 9</w:t>
      </w:r>
      <w:r w:rsidR="00A359DB">
        <w:rPr>
          <w:rFonts w:ascii="Cambria" w:eastAsia="Cambria" w:hAnsi="Cambria" w:cs="Cambria"/>
          <w:b/>
          <w:sz w:val="32"/>
          <w:szCs w:val="32"/>
        </w:rPr>
        <w:t xml:space="preserve"> (học 1 kỳ)</w:t>
      </w:r>
      <w:bookmarkStart w:id="0" w:name="_GoBack"/>
      <w:bookmarkEnd w:id="0"/>
    </w:p>
    <w:tbl>
      <w:tblPr>
        <w:tblStyle w:val="a3"/>
        <w:tblW w:w="10935" w:type="dxa"/>
        <w:tblLayout w:type="fixed"/>
        <w:tblLook w:val="0400" w:firstRow="0" w:lastRow="0" w:firstColumn="0" w:lastColumn="0" w:noHBand="0" w:noVBand="1"/>
      </w:tblPr>
      <w:tblGrid>
        <w:gridCol w:w="616"/>
        <w:gridCol w:w="3029"/>
        <w:gridCol w:w="7290"/>
      </w:tblGrid>
      <w:tr w:rsidR="009C4BD9">
        <w:trPr>
          <w:trHeight w:val="66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Tuần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Tên bài học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Mô tả bài học/dự án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3D printing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-Làm quen với công nghệ in 3D, máy in 3D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-Giới thiệu một số mô hình in 3D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phần mềm tinkercad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tên lửa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Luyện tập sử dụng các tool cơ bản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Xử lý file trên CURA + thao tác với máy in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Học sinh thao tác chỉnh sửa cơ bản trên Cura.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Biết cách vận hành và chỉnh sửa máy in 3D. 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mặt đồng hồ treo tường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Học sinh thao tác tốt các kỹ năng nâng cao.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 Học sinh thiết kế sáng tạo một mặt đồng hồ treo tường có đầy đủ bộ phận.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- Hoạt động nâng cao: kết hợp thiết kế một mặt đồng hồ kích thước phù hợp để lắp đặt máy cho đồng hồ hoạt động. 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building (tháp Eiffel, Landmark, Bitexco, chùa Một cột, ...)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Học sinh Thiết kế mô hình một tòa nhà thực tế (tháp Eiffel, Landmark, Bitexco, chùa Một cột, ...)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Thiết kế building (tháp Eiffel, Landmark, Bitexco, chùa Một cột, ...)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Học sinh Thiết kế mô hình một tòa nhà thực tế (tháp Eiffel, Landmark, Bitexco, chùa Một cột, ...)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Arduino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-Mô tả được Arduino là gì, làm được gì.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-Truyền cảm hứng, yêu thích Arduino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Sơ đồ khối 1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Đọc được sơ đồ khối đơn giản và chuyển sơ đồ khối sang block code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Chớp LED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được mô hình đèn LED chớp tắt thay đổi theo thời gian.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Đèn tự động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-Tìm hiểu về cảm biến ánh sáng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kết hợp với lệnh điều kiện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Cần gạt tự động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Làm được mô hình cần gạt tự động với arduino và servo.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Cầu xoay/nâng</w:t>
            </w:r>
          </w:p>
          <w:p w:rsidR="009C4BD9" w:rsidRDefault="009C4BD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-Luyện tập lập trình kết hợp Arduino, servo và cảm biến hồng ngoại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Giới thiệu Hallocode và hiệu ứng led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-Tìm hiểu Halocode là gì? 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-Giới thiệu và tìm hiểu về hiệu ứng đèn led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Đèn điều khiển qua internet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hành lập trình điều khiển đèn thông qua sóng wifi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xe hơi thông minh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mô hình xe hơi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kết hợp với lập trình Halocode</w:t>
            </w:r>
          </w:p>
        </w:tc>
      </w:tr>
      <w:tr w:rsidR="009C4BD9">
        <w:trPr>
          <w:trHeight w:val="300"/>
        </w:trPr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Dự án xe hơi thông minh</w:t>
            </w:r>
          </w:p>
        </w:tc>
        <w:tc>
          <w:tcPr>
            <w:tcW w:w="7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-Thiết kế sáng tạo mô hình xe hơi</w:t>
            </w:r>
          </w:p>
          <w:p w:rsidR="009C4BD9" w:rsidRDefault="001D7D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-Thực hiện kết hợp với lập trình Halocode</w:t>
            </w:r>
          </w:p>
        </w:tc>
      </w:tr>
    </w:tbl>
    <w:p w:rsidR="009C4BD9" w:rsidRDefault="009C4BD9">
      <w:pPr>
        <w:tabs>
          <w:tab w:val="left" w:pos="-270"/>
        </w:tabs>
        <w:jc w:val="center"/>
        <w:rPr>
          <w:rFonts w:ascii="Cambria" w:eastAsia="Cambria" w:hAnsi="Cambria" w:cs="Cambria"/>
          <w:b/>
          <w:sz w:val="32"/>
          <w:szCs w:val="32"/>
        </w:rPr>
      </w:pPr>
    </w:p>
    <w:p w:rsidR="009C4BD9" w:rsidRDefault="009C4BD9">
      <w:pPr>
        <w:tabs>
          <w:tab w:val="left" w:pos="-270"/>
        </w:tabs>
        <w:ind w:left="270"/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1" w:name="_heading=h.gjdgxs" w:colFirst="0" w:colLast="0"/>
      <w:bookmarkEnd w:id="1"/>
    </w:p>
    <w:p w:rsidR="009C4BD9" w:rsidRDefault="009C4BD9">
      <w:pPr>
        <w:tabs>
          <w:tab w:val="left" w:pos="-270"/>
        </w:tabs>
        <w:ind w:left="270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9C4BD9" w:rsidRDefault="009C4BD9">
      <w:pPr>
        <w:tabs>
          <w:tab w:val="left" w:pos="-270"/>
        </w:tabs>
        <w:ind w:left="-810"/>
        <w:rPr>
          <w:rFonts w:ascii="Cambria" w:eastAsia="Cambria" w:hAnsi="Cambria" w:cs="Cambria"/>
          <w:sz w:val="20"/>
          <w:szCs w:val="20"/>
        </w:rPr>
      </w:pPr>
    </w:p>
    <w:p w:rsidR="009C4BD9" w:rsidRDefault="009C4BD9">
      <w:pPr>
        <w:tabs>
          <w:tab w:val="left" w:pos="-270"/>
        </w:tabs>
        <w:ind w:left="-810"/>
        <w:rPr>
          <w:rFonts w:ascii="Cambria" w:eastAsia="Cambria" w:hAnsi="Cambria" w:cs="Cambria"/>
          <w:sz w:val="20"/>
          <w:szCs w:val="20"/>
        </w:rPr>
      </w:pPr>
    </w:p>
    <w:p w:rsidR="009C4BD9" w:rsidRDefault="009C4BD9">
      <w:pPr>
        <w:tabs>
          <w:tab w:val="left" w:pos="-270"/>
        </w:tabs>
        <w:ind w:left="-810"/>
        <w:rPr>
          <w:rFonts w:ascii="Cambria" w:eastAsia="Cambria" w:hAnsi="Cambria" w:cs="Cambria"/>
          <w:sz w:val="20"/>
          <w:szCs w:val="20"/>
        </w:rPr>
      </w:pPr>
    </w:p>
    <w:p w:rsidR="009C4BD9" w:rsidRDefault="009C4BD9">
      <w:pPr>
        <w:tabs>
          <w:tab w:val="left" w:pos="-270"/>
        </w:tabs>
        <w:ind w:left="-810"/>
        <w:rPr>
          <w:rFonts w:ascii="Cambria" w:eastAsia="Cambria" w:hAnsi="Cambria" w:cs="Cambria"/>
          <w:sz w:val="20"/>
          <w:szCs w:val="20"/>
        </w:rPr>
      </w:pPr>
    </w:p>
    <w:p w:rsidR="009C4BD9" w:rsidRDefault="009C4BD9">
      <w:pPr>
        <w:tabs>
          <w:tab w:val="left" w:pos="-270"/>
        </w:tabs>
        <w:ind w:left="-810"/>
        <w:rPr>
          <w:rFonts w:ascii="Cambria" w:eastAsia="Cambria" w:hAnsi="Cambria" w:cs="Cambria"/>
          <w:sz w:val="20"/>
          <w:szCs w:val="20"/>
        </w:rPr>
      </w:pPr>
    </w:p>
    <w:p w:rsidR="009C4BD9" w:rsidRDefault="009C4BD9">
      <w:pPr>
        <w:tabs>
          <w:tab w:val="left" w:pos="-270"/>
        </w:tabs>
        <w:ind w:left="-810"/>
        <w:rPr>
          <w:rFonts w:ascii="Cambria" w:eastAsia="Cambria" w:hAnsi="Cambria" w:cs="Cambria"/>
          <w:sz w:val="20"/>
          <w:szCs w:val="20"/>
        </w:rPr>
      </w:pPr>
    </w:p>
    <w:p w:rsidR="009C4BD9" w:rsidRDefault="009C4BD9">
      <w:pPr>
        <w:tabs>
          <w:tab w:val="left" w:pos="-270"/>
        </w:tabs>
        <w:ind w:left="-810"/>
        <w:rPr>
          <w:rFonts w:ascii="Cambria" w:eastAsia="Cambria" w:hAnsi="Cambria" w:cs="Cambria"/>
          <w:sz w:val="20"/>
          <w:szCs w:val="20"/>
        </w:rPr>
      </w:pPr>
    </w:p>
    <w:sectPr w:rsidR="009C4BD9">
      <w:headerReference w:type="default" r:id="rId10"/>
      <w:footerReference w:type="default" r:id="rId11"/>
      <w:pgSz w:w="11906" w:h="16838"/>
      <w:pgMar w:top="2592" w:right="476" w:bottom="1710" w:left="630" w:header="576" w:footer="9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4D" w:rsidRDefault="00185C4D">
      <w:pPr>
        <w:spacing w:after="0" w:line="240" w:lineRule="auto"/>
      </w:pPr>
      <w:r>
        <w:separator/>
      </w:r>
    </w:p>
  </w:endnote>
  <w:endnote w:type="continuationSeparator" w:id="0">
    <w:p w:rsidR="00185C4D" w:rsidRDefault="0018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36" w:rsidRDefault="001D7D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 w:rsidR="00A359DB">
      <w:rPr>
        <w:rFonts w:ascii="Times New Roman" w:eastAsia="Times New Roman" w:hAnsi="Times New Roman" w:cs="Times New Roman"/>
        <w:smallCaps/>
        <w:noProof/>
        <w:color w:val="000000"/>
      </w:rPr>
      <w:t>9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-194200</wp:posOffset>
          </wp:positionV>
          <wp:extent cx="7543047" cy="1092507"/>
          <wp:effectExtent l="0" t="0" r="0" b="0"/>
          <wp:wrapSquare wrapText="bothSides" distT="0" distB="0" distL="0" distR="0"/>
          <wp:docPr id="52" name="image2.jpg" descr="C:\Users\Dell\Dropbox\SOS\KDI-letterhead-update-03- A4 Du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ell\Dropbox\SOS\KDI-letterhead-update-03- A4 Du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047" cy="1092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7D36" w:rsidRDefault="001D7D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4D" w:rsidRDefault="00185C4D">
      <w:pPr>
        <w:spacing w:after="0" w:line="240" w:lineRule="auto"/>
      </w:pPr>
      <w:r>
        <w:separator/>
      </w:r>
    </w:p>
  </w:footnote>
  <w:footnote w:type="continuationSeparator" w:id="0">
    <w:p w:rsidR="00185C4D" w:rsidRDefault="0018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36" w:rsidRDefault="001D7D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-365737</wp:posOffset>
          </wp:positionV>
          <wp:extent cx="7551512" cy="1749973"/>
          <wp:effectExtent l="0" t="0" r="0" b="0"/>
          <wp:wrapNone/>
          <wp:docPr id="53" name="image1.png" descr="C:\Users\Dell\Dropbox\SOS\Update Header-Foooter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\Dropbox\SOS\Update Header-Foooter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512" cy="1749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D9"/>
    <w:rsid w:val="00185C4D"/>
    <w:rsid w:val="001D7D36"/>
    <w:rsid w:val="009C4BD9"/>
    <w:rsid w:val="00A359DB"/>
    <w:rsid w:val="00C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15BD1-B01B-4FA8-87B1-43A7373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5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35F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3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F33"/>
    <w:rPr>
      <w:b/>
      <w:bCs/>
    </w:rPr>
  </w:style>
  <w:style w:type="character" w:styleId="Emphasis">
    <w:name w:val="Emphasis"/>
    <w:basedOn w:val="DefaultParagraphFont"/>
    <w:uiPriority w:val="20"/>
    <w:qFormat/>
    <w:rsid w:val="00235F33"/>
    <w:rPr>
      <w:i/>
      <w:iCs/>
    </w:rPr>
  </w:style>
  <w:style w:type="paragraph" w:styleId="ListParagraph">
    <w:name w:val="List Paragraph"/>
    <w:basedOn w:val="Normal"/>
    <w:uiPriority w:val="34"/>
    <w:qFormat/>
    <w:rsid w:val="00C83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20"/>
  </w:style>
  <w:style w:type="paragraph" w:styleId="Footer">
    <w:name w:val="footer"/>
    <w:basedOn w:val="Normal"/>
    <w:link w:val="FooterChar"/>
    <w:uiPriority w:val="99"/>
    <w:unhideWhenUsed/>
    <w:rsid w:val="003F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20"/>
  </w:style>
  <w:style w:type="table" w:styleId="TableGrid">
    <w:name w:val="Table Grid"/>
    <w:basedOn w:val="TableNormal"/>
    <w:uiPriority w:val="39"/>
    <w:rsid w:val="0063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305A35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0C44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2979264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ratch.mit.edu/projects/29794041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lCXHKytQHq8ajAHNO9e7Flaag==">AMUW2mVu1vK5NMZ6dWQ5qW92sl5FC3dkeZJRTF9Px4FeAeBexTVF9bsf6SsFd1M/kHzoXtkj+UMn9nvkNWLwaICmCYfBb7F+vKmVWgQIhEfMvpvVwHjdp1pYqM3bIO2HXRYspvN0DnBO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C3BB97-166C-4C3C-A912-0895051D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 VINHLINK</cp:lastModifiedBy>
  <cp:revision>4</cp:revision>
  <dcterms:created xsi:type="dcterms:W3CDTF">2019-09-11T07:59:00Z</dcterms:created>
  <dcterms:modified xsi:type="dcterms:W3CDTF">2019-09-11T08:01:00Z</dcterms:modified>
</cp:coreProperties>
</file>